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A" w:rsidRPr="00350F5D" w:rsidRDefault="000A20EA" w:rsidP="000A33D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Pr="00350F5D">
        <w:rPr>
          <w:rFonts w:ascii="Times New Roman" w:hAnsi="Times New Roman" w:cs="Times New Roman"/>
          <w:sz w:val="24"/>
          <w:szCs w:val="24"/>
          <w:lang w:eastAsia="ru-RU"/>
        </w:rPr>
        <w:t xml:space="preserve"> ЗА 1 КВАРТАЛ 2017 г.</w:t>
      </w:r>
    </w:p>
    <w:p w:rsidR="000A20EA" w:rsidRDefault="000A20EA" w:rsidP="000A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о  работе с обращениями граждан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В администрацию Урюпинского муниципального района за 1  квартал 2017 года поступило 136 письменных обращений граждан. Из них повторных обращений –  7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 Наибольшее количество писем граждан было уделено вопросам:</w:t>
      </w:r>
    </w:p>
    <w:p w:rsidR="000A20EA" w:rsidRPr="00350F5D" w:rsidRDefault="000A20EA" w:rsidP="000A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5D">
        <w:rPr>
          <w:rFonts w:ascii="Times New Roman" w:hAnsi="Times New Roman" w:cs="Times New Roman"/>
          <w:color w:val="000000"/>
          <w:sz w:val="24"/>
          <w:szCs w:val="24"/>
        </w:rPr>
        <w:t>-землеустройство, землеустроительный процесс. установление 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, мониторинг земель;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20EA" w:rsidRPr="00350F5D" w:rsidRDefault="000A20EA" w:rsidP="000A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-земельные споры (не судебные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0F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A20EA" w:rsidRPr="00350F5D" w:rsidRDefault="000A20EA" w:rsidP="000A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-строительство на селе (кроме жилищного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0EA" w:rsidRPr="00350F5D" w:rsidRDefault="000A20EA" w:rsidP="000A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0F5D">
        <w:rPr>
          <w:rFonts w:ascii="Times New Roman" w:hAnsi="Times New Roman" w:cs="Times New Roman"/>
          <w:sz w:val="24"/>
          <w:szCs w:val="24"/>
        </w:rPr>
        <w:t xml:space="preserve"> </w:t>
      </w:r>
      <w:r w:rsidRPr="00350F5D">
        <w:rPr>
          <w:rFonts w:ascii="Times New Roman" w:hAnsi="Times New Roman" w:cs="Times New Roman"/>
          <w:sz w:val="24"/>
          <w:szCs w:val="24"/>
        </w:rPr>
        <w:tab/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-льготы по земельному налогу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-фермерские (крестьянские) хозяйства и аренда на селе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-памятники воинам, воинские захоронения, мемориалы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0F5D">
        <w:rPr>
          <w:rFonts w:ascii="Times New Roman" w:hAnsi="Times New Roman" w:cs="Times New Roman"/>
          <w:sz w:val="24"/>
          <w:szCs w:val="24"/>
        </w:rPr>
        <w:t xml:space="preserve"> </w:t>
      </w:r>
      <w:r w:rsidRPr="00350F5D">
        <w:rPr>
          <w:rFonts w:ascii="Times New Roman" w:hAnsi="Times New Roman" w:cs="Times New Roman"/>
          <w:sz w:val="24"/>
          <w:szCs w:val="24"/>
        </w:rPr>
        <w:tab/>
      </w:r>
    </w:p>
    <w:p w:rsidR="000A20EA" w:rsidRPr="00350F5D" w:rsidRDefault="000A20EA" w:rsidP="000A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-выделение земельных и имущественных паев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0F5D">
        <w:rPr>
          <w:rFonts w:ascii="Times New Roman" w:hAnsi="Times New Roman" w:cs="Times New Roman"/>
          <w:sz w:val="24"/>
          <w:szCs w:val="24"/>
        </w:rPr>
        <w:t xml:space="preserve"> </w:t>
      </w:r>
      <w:r w:rsidRPr="00350F5D">
        <w:rPr>
          <w:rFonts w:ascii="Times New Roman" w:hAnsi="Times New Roman" w:cs="Times New Roman"/>
          <w:sz w:val="24"/>
          <w:szCs w:val="24"/>
        </w:rPr>
        <w:tab/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-геология и использование природных ресурсов</w:t>
      </w:r>
      <w:r w:rsidRPr="00350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0F5D">
        <w:rPr>
          <w:rFonts w:ascii="Times New Roman" w:hAnsi="Times New Roman" w:cs="Times New Roman"/>
          <w:sz w:val="24"/>
          <w:szCs w:val="24"/>
        </w:rPr>
        <w:tab/>
      </w:r>
    </w:p>
    <w:p w:rsidR="000A20EA" w:rsidRPr="00350F5D" w:rsidRDefault="000A20EA" w:rsidP="000A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S Shell Dlg 2" w:hAnsi="MS Shell Dlg 2" w:cs="MS Shell Dlg 2"/>
          <w:sz w:val="24"/>
          <w:szCs w:val="24"/>
        </w:rPr>
      </w:pPr>
      <w:r w:rsidRPr="00350F5D">
        <w:rPr>
          <w:rFonts w:ascii="Times New Roman" w:hAnsi="Times New Roman" w:cs="Times New Roman"/>
          <w:sz w:val="24"/>
          <w:szCs w:val="24"/>
        </w:rPr>
        <w:t>-строительство и реконструкция объектов железнодорожного, авиа- и водного транспорта, дорог.</w:t>
      </w:r>
      <w:r w:rsidRPr="00350F5D">
        <w:rPr>
          <w:rFonts w:ascii="MS Shell Dlg 2" w:hAnsi="MS Shell Dlg 2" w:cs="MS Shell Dlg 2"/>
          <w:sz w:val="24"/>
          <w:szCs w:val="24"/>
        </w:rPr>
        <w:t xml:space="preserve"> </w:t>
      </w:r>
      <w:r w:rsidRPr="00350F5D">
        <w:rPr>
          <w:rFonts w:ascii="MS Shell Dlg 2" w:hAnsi="MS Shell Dlg 2" w:cs="MS Shell Dlg 2"/>
          <w:sz w:val="24"/>
          <w:szCs w:val="24"/>
        </w:rPr>
        <w:tab/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Все поступившие обращения рассмотрены главой Урюпинского муниципального района и его заместителями. Каждое заявление взято на контроль.</w:t>
      </w:r>
    </w:p>
    <w:p w:rsidR="000A20EA" w:rsidRPr="00350F5D" w:rsidRDefault="000A20EA" w:rsidP="000A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Законом РФ от 02 мая 2006г. № 59-ФЗ «О порядке рассмотрения обращений граждан Российской Федерации» заявителям даны письменные ответы.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В администрацию Урюпинского муниципального района поступили 2 заявления  коллективного характера. В основном  они затрагивали вопросы о несогласии со строительством никелевого горно-обогатительного комбината.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обращений   1 просьба была удовлетворена, по 135 обращениям даны разъяснения, согласно действующему законодательству.</w:t>
      </w:r>
    </w:p>
    <w:p w:rsidR="000A20EA" w:rsidRPr="00350F5D" w:rsidRDefault="000A20EA" w:rsidP="000A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В администрацию Урюпинского муниципального района  для рассмотрения и принятия мер были направлены обращения граждан из  Аппарата Губернатора и Комитетов  Волгоградской области - 4, Урюпинской межрайонной прокуратуры – 1,  в форме электронного документа – 4.</w:t>
      </w:r>
    </w:p>
    <w:p w:rsidR="000A20EA" w:rsidRPr="00350F5D" w:rsidRDefault="000A20EA" w:rsidP="000A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         В 1 кв. 2017г. главой Урюпинского муниципального района на личном приеме  принят 1  человек.  </w:t>
      </w:r>
    </w:p>
    <w:p w:rsidR="000A20EA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0EA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0EA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Консультант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350F5D">
        <w:rPr>
          <w:rFonts w:ascii="Times New Roman" w:hAnsi="Times New Roman" w:cs="Times New Roman"/>
          <w:sz w:val="24"/>
          <w:szCs w:val="24"/>
          <w:lang w:eastAsia="ru-RU"/>
        </w:rPr>
        <w:t>организационно-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50F5D">
        <w:rPr>
          <w:rFonts w:ascii="Times New Roman" w:hAnsi="Times New Roman" w:cs="Times New Roman"/>
          <w:sz w:val="24"/>
          <w:szCs w:val="24"/>
          <w:lang w:eastAsia="ru-RU"/>
        </w:rPr>
        <w:t>онтрольной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F5D">
        <w:rPr>
          <w:rFonts w:ascii="Times New Roman" w:hAnsi="Times New Roman" w:cs="Times New Roman"/>
          <w:sz w:val="24"/>
          <w:szCs w:val="24"/>
          <w:lang w:eastAsia="ru-RU"/>
        </w:rPr>
        <w:t xml:space="preserve">и кадровой работы                                                                    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5D">
        <w:rPr>
          <w:rFonts w:ascii="Times New Roman" w:hAnsi="Times New Roman" w:cs="Times New Roman"/>
          <w:sz w:val="24"/>
          <w:szCs w:val="24"/>
          <w:lang w:eastAsia="ru-RU"/>
        </w:rPr>
        <w:t>В.С. Гаврилова</w:t>
      </w:r>
    </w:p>
    <w:p w:rsidR="000A20EA" w:rsidRPr="00350F5D" w:rsidRDefault="000A20EA" w:rsidP="000A33D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A20EA" w:rsidRPr="00350F5D" w:rsidSect="0093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80"/>
    <w:rsid w:val="000A20EA"/>
    <w:rsid w:val="000A33D0"/>
    <w:rsid w:val="001B630D"/>
    <w:rsid w:val="00211C92"/>
    <w:rsid w:val="0023519D"/>
    <w:rsid w:val="002C3351"/>
    <w:rsid w:val="00350F5D"/>
    <w:rsid w:val="003E5997"/>
    <w:rsid w:val="00616FC2"/>
    <w:rsid w:val="00632321"/>
    <w:rsid w:val="00655A26"/>
    <w:rsid w:val="00786DB4"/>
    <w:rsid w:val="007C0C14"/>
    <w:rsid w:val="0082783F"/>
    <w:rsid w:val="008A1FB4"/>
    <w:rsid w:val="008D2AA3"/>
    <w:rsid w:val="00930EF2"/>
    <w:rsid w:val="00937CAA"/>
    <w:rsid w:val="00980040"/>
    <w:rsid w:val="00A0659E"/>
    <w:rsid w:val="00A37516"/>
    <w:rsid w:val="00CC7417"/>
    <w:rsid w:val="00DA12F2"/>
    <w:rsid w:val="00DE43DC"/>
    <w:rsid w:val="00E408A8"/>
    <w:rsid w:val="00E45837"/>
    <w:rsid w:val="00EB6DED"/>
    <w:rsid w:val="00F07280"/>
    <w:rsid w:val="00F530C4"/>
    <w:rsid w:val="00FB154C"/>
    <w:rsid w:val="00F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A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07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728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F07280"/>
    <w:rPr>
      <w:b/>
      <w:bCs/>
    </w:rPr>
  </w:style>
  <w:style w:type="paragraph" w:styleId="NoSpacing">
    <w:name w:val="No Spacing"/>
    <w:basedOn w:val="Normal"/>
    <w:uiPriority w:val="99"/>
    <w:qFormat/>
    <w:rsid w:val="00F0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322</Words>
  <Characters>1841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Гаврилова</dc:creator>
  <cp:keywords/>
  <dc:description/>
  <cp:lastModifiedBy>Andreeva</cp:lastModifiedBy>
  <cp:revision>10</cp:revision>
  <cp:lastPrinted>2017-07-19T09:51:00Z</cp:lastPrinted>
  <dcterms:created xsi:type="dcterms:W3CDTF">2017-07-19T04:42:00Z</dcterms:created>
  <dcterms:modified xsi:type="dcterms:W3CDTF">2017-07-20T08:17:00Z</dcterms:modified>
</cp:coreProperties>
</file>